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C7" w:rsidRPr="007558C7" w:rsidRDefault="007558C7" w:rsidP="007558C7">
      <w:pPr>
        <w:spacing w:after="165" w:line="288" w:lineRule="atLeast"/>
        <w:outlineLvl w:val="0"/>
        <w:rPr>
          <w:rFonts w:ascii="&amp;quot" w:eastAsia="Times New Roman" w:hAnsi="&amp;quot" w:cs="Times New Roman"/>
          <w:b/>
          <w:bCs/>
          <w:color w:val="525252"/>
          <w:kern w:val="36"/>
          <w:sz w:val="45"/>
          <w:szCs w:val="45"/>
          <w:lang w:eastAsia="en-GB"/>
        </w:rPr>
      </w:pPr>
      <w:r w:rsidRPr="007558C7">
        <w:rPr>
          <w:rFonts w:ascii="&amp;quot" w:eastAsia="Times New Roman" w:hAnsi="&amp;quot" w:cs="Times New Roman"/>
          <w:b/>
          <w:bCs/>
          <w:color w:val="525252"/>
          <w:kern w:val="36"/>
          <w:sz w:val="45"/>
          <w:szCs w:val="45"/>
          <w:lang w:eastAsia="en-GB"/>
        </w:rPr>
        <w:t xml:space="preserve">Rob </w:t>
      </w:r>
      <w:proofErr w:type="spellStart"/>
      <w:r w:rsidRPr="007558C7">
        <w:rPr>
          <w:rFonts w:ascii="&amp;quot" w:eastAsia="Times New Roman" w:hAnsi="&amp;quot" w:cs="Times New Roman"/>
          <w:b/>
          <w:bCs/>
          <w:color w:val="525252"/>
          <w:kern w:val="36"/>
          <w:sz w:val="45"/>
          <w:szCs w:val="45"/>
          <w:lang w:eastAsia="en-GB"/>
        </w:rPr>
        <w:t>Biddulph</w:t>
      </w:r>
      <w:proofErr w:type="spellEnd"/>
      <w:r w:rsidRPr="007558C7">
        <w:rPr>
          <w:rFonts w:ascii="&amp;quot" w:eastAsia="Times New Roman" w:hAnsi="&amp;quot" w:cs="Times New Roman"/>
          <w:b/>
          <w:bCs/>
          <w:color w:val="525252"/>
          <w:kern w:val="36"/>
          <w:sz w:val="45"/>
          <w:szCs w:val="45"/>
          <w:lang w:eastAsia="en-GB"/>
        </w:rPr>
        <w:t xml:space="preserve"> to attempt world record for largest online art lesson</w:t>
      </w:r>
    </w:p>
    <w:p w:rsidR="007558C7" w:rsidRPr="007558C7" w:rsidRDefault="007558C7" w:rsidP="00755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558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Published May 6, 2020 by </w:t>
      </w:r>
      <w:r w:rsidRPr="007558C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Ruth </w:t>
      </w:r>
      <w:proofErr w:type="spellStart"/>
      <w:r w:rsidRPr="007558C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Comerford</w:t>
      </w:r>
      <w:bookmarkStart w:id="0" w:name="_GoBack"/>
      <w:bookmarkEnd w:id="0"/>
      <w:proofErr w:type="spellEnd"/>
    </w:p>
    <w:p w:rsidR="007558C7" w:rsidRPr="007558C7" w:rsidRDefault="007558C7" w:rsidP="007558C7">
      <w:pPr>
        <w:spacing w:after="240" w:line="240" w:lineRule="auto"/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</w:pPr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 xml:space="preserve">Children's author and illustrator Rob </w:t>
      </w:r>
      <w:proofErr w:type="spellStart"/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>Biddulph</w:t>
      </w:r>
      <w:proofErr w:type="spellEnd"/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 xml:space="preserve"> is attempting to break the world record for the largest online art </w:t>
      </w:r>
      <w:proofErr w:type="spellStart"/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>lesson</w:t>
      </w:r>
      <w:proofErr w:type="gramStart"/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>,supported</w:t>
      </w:r>
      <w:proofErr w:type="spellEnd"/>
      <w:proofErr w:type="gramEnd"/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 xml:space="preserve"> by HarperCollins and global talent investor Entrepreneur First.</w:t>
      </w:r>
    </w:p>
    <w:p w:rsidR="007558C7" w:rsidRPr="007558C7" w:rsidRDefault="007558C7" w:rsidP="007558C7">
      <w:pPr>
        <w:spacing w:after="240" w:line="240" w:lineRule="auto"/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</w:pPr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 xml:space="preserve">The challenge will see </w:t>
      </w:r>
      <w:proofErr w:type="spellStart"/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>Biddulph</w:t>
      </w:r>
      <w:proofErr w:type="spellEnd"/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 xml:space="preserve"> teach participants to draw a blue whale, via his YouTube channel. </w:t>
      </w:r>
      <w:proofErr w:type="gramStart"/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>To successfully break</w:t>
      </w:r>
      <w:proofErr w:type="gramEnd"/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 xml:space="preserve"> the world record, 10,000 unique users will need to join the lesson for half an hour.</w:t>
      </w:r>
    </w:p>
    <w:p w:rsidR="007558C7" w:rsidRPr="007558C7" w:rsidRDefault="007558C7" w:rsidP="007558C7">
      <w:pPr>
        <w:spacing w:after="240" w:line="240" w:lineRule="auto"/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</w:pPr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 xml:space="preserve">The challenge </w:t>
      </w:r>
      <w:proofErr w:type="gramStart"/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>was inspired</w:t>
      </w:r>
      <w:proofErr w:type="gramEnd"/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 xml:space="preserve"> by </w:t>
      </w:r>
      <w:proofErr w:type="spellStart"/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>Biddulph's</w:t>
      </w:r>
      <w:proofErr w:type="spellEnd"/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 xml:space="preserve"> lockdown drawing video series #</w:t>
      </w:r>
      <w:proofErr w:type="spellStart"/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>DrawWithRob</w:t>
      </w:r>
      <w:proofErr w:type="spellEnd"/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>, which has attracted over three million households.</w:t>
      </w:r>
    </w:p>
    <w:p w:rsidR="007558C7" w:rsidRPr="007558C7" w:rsidRDefault="007558C7" w:rsidP="007558C7">
      <w:pPr>
        <w:spacing w:after="240" w:line="240" w:lineRule="auto"/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</w:pPr>
      <w:proofErr w:type="spellStart"/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>Biddulph</w:t>
      </w:r>
      <w:proofErr w:type="spellEnd"/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 xml:space="preserve"> </w:t>
      </w:r>
      <w:proofErr w:type="gramStart"/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>said:</w:t>
      </w:r>
      <w:proofErr w:type="gramEnd"/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 xml:space="preserve"> “I’ve been absolutely overwhelmed by the response to #</w:t>
      </w:r>
      <w:proofErr w:type="spellStart"/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>DrawWithRob</w:t>
      </w:r>
      <w:proofErr w:type="spellEnd"/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 xml:space="preserve"> so far. What began as a way to bring a bit of fun and excitement to children across the country (and a bit of respite to their parents!) has quickly turned into a routine </w:t>
      </w:r>
      <w:proofErr w:type="gramStart"/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>that’s</w:t>
      </w:r>
      <w:proofErr w:type="gramEnd"/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 xml:space="preserve"> making people feel connected to something bigger than themselves. The lessons have become great way of bringing people together and bridging divisions at a time when we all really need it most.</w:t>
      </w:r>
    </w:p>
    <w:p w:rsidR="007558C7" w:rsidRPr="007558C7" w:rsidRDefault="007558C7" w:rsidP="007558C7">
      <w:pPr>
        <w:spacing w:after="240" w:line="240" w:lineRule="auto"/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</w:pPr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 xml:space="preserve">The challenge aims to raise money for charities working in the fight against Covid-19. In order to raise money, employers </w:t>
      </w:r>
      <w:proofErr w:type="gramStart"/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>are being asked</w:t>
      </w:r>
      <w:proofErr w:type="gramEnd"/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 xml:space="preserve"> to pledge £10 for every employee that attends the lesson.</w:t>
      </w:r>
    </w:p>
    <w:p w:rsidR="007558C7" w:rsidRPr="007558C7" w:rsidRDefault="007558C7" w:rsidP="007558C7">
      <w:pPr>
        <w:spacing w:after="240" w:line="240" w:lineRule="auto"/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</w:pPr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 xml:space="preserve">Sam Barnett, president of Entrepreneur First, </w:t>
      </w:r>
      <w:proofErr w:type="gramStart"/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>said:</w:t>
      </w:r>
      <w:proofErr w:type="gramEnd"/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 xml:space="preserve"> “As a parent, an artist and business leader myself, I wanted to find a way to bring these components together during this uniquely challenging time. Overnight, the world went into lockdown and parents everywhere were suddenly faced a new daily challenge; trying to balance work with educating, entertaining and caring for children at home. As a result, initiatives like #</w:t>
      </w:r>
      <w:proofErr w:type="spellStart"/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>DrawWithRob</w:t>
      </w:r>
      <w:proofErr w:type="spellEnd"/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> have become extremely popular—offering a bit of relief for parents and providing children with some educational fun, which we want to build on further.</w:t>
      </w:r>
    </w:p>
    <w:p w:rsidR="007558C7" w:rsidRPr="007558C7" w:rsidRDefault="007558C7" w:rsidP="007558C7">
      <w:pPr>
        <w:spacing w:after="240" w:line="240" w:lineRule="auto"/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</w:pPr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>"The Guinness World Records attempt is an opportunity to unite people of all ages and backgrounds in an enjoyable and safe way. Not only does it help to reinforce the #</w:t>
      </w:r>
      <w:proofErr w:type="spellStart"/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>StayAtHome</w:t>
      </w:r>
      <w:proofErr w:type="spellEnd"/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 xml:space="preserve"> message, </w:t>
      </w:r>
      <w:proofErr w:type="gramStart"/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>but</w:t>
      </w:r>
      <w:proofErr w:type="gramEnd"/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 xml:space="preserve"> it gives people a chance to make history at home.</w:t>
      </w:r>
    </w:p>
    <w:p w:rsidR="007558C7" w:rsidRPr="007558C7" w:rsidRDefault="007558C7" w:rsidP="007558C7">
      <w:pPr>
        <w:spacing w:after="240" w:line="240" w:lineRule="auto"/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</w:pPr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>“The benefit of art and creativity on mental health and mindfulness should not be underestimated in the current circumstances. For that reason, I hope that many companies will join Entrepreneur First in getting behind this initiative to bring teams in isolation together and help raise money to combat to impact of Covid-19."</w:t>
      </w:r>
    </w:p>
    <w:p w:rsidR="007558C7" w:rsidRPr="007558C7" w:rsidRDefault="007558C7" w:rsidP="007558C7">
      <w:pPr>
        <w:spacing w:after="240" w:line="240" w:lineRule="auto"/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</w:pPr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 xml:space="preserve">The attempt will take place online via Rob </w:t>
      </w:r>
      <w:proofErr w:type="spellStart"/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>Biddulph’s</w:t>
      </w:r>
      <w:proofErr w:type="spellEnd"/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 xml:space="preserve"> </w:t>
      </w:r>
      <w:hyperlink r:id="rId5" w:history="1">
        <w:r w:rsidRPr="007558C7">
          <w:rPr>
            <w:rFonts w:ascii="&amp;quot" w:eastAsia="Times New Roman" w:hAnsi="&amp;quot" w:cs="Times New Roman"/>
            <w:color w:val="F47A20"/>
            <w:sz w:val="24"/>
            <w:szCs w:val="24"/>
            <w:u w:val="single"/>
            <w:lang w:eastAsia="en-GB"/>
          </w:rPr>
          <w:t xml:space="preserve">YouTube live stream channel </w:t>
        </w:r>
      </w:hyperlink>
      <w:r w:rsidRPr="007558C7">
        <w:rPr>
          <w:rFonts w:ascii="&amp;quot" w:eastAsia="Times New Roman" w:hAnsi="&amp;quot" w:cs="Times New Roman"/>
          <w:color w:val="525252"/>
          <w:sz w:val="24"/>
          <w:szCs w:val="24"/>
          <w:lang w:eastAsia="en-GB"/>
        </w:rPr>
        <w:t>on 21st May at 4pm.</w:t>
      </w:r>
    </w:p>
    <w:p w:rsidR="00B465B1" w:rsidRDefault="00B465B1"/>
    <w:sectPr w:rsidR="00B46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60F50"/>
    <w:multiLevelType w:val="multilevel"/>
    <w:tmpl w:val="65D0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C7"/>
    <w:rsid w:val="007558C7"/>
    <w:rsid w:val="00B4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10C0"/>
  <w15:chartTrackingRefBased/>
  <w15:docId w15:val="{BB3D0652-AF1C-45E3-BB62-A02B8402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BpgrJijMpk_pyp9uTbxL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Baldry</dc:creator>
  <cp:keywords/>
  <dc:description/>
  <cp:lastModifiedBy>Helen Baldry</cp:lastModifiedBy>
  <cp:revision>1</cp:revision>
  <dcterms:created xsi:type="dcterms:W3CDTF">2020-05-19T07:44:00Z</dcterms:created>
  <dcterms:modified xsi:type="dcterms:W3CDTF">2020-05-19T07:45:00Z</dcterms:modified>
</cp:coreProperties>
</file>