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15"/>
        <w:gridCol w:w="6742"/>
      </w:tblGrid>
      <w:tr w:rsidR="5596BB28" w:rsidTr="5596BB28" w14:paraId="4E0336B1">
        <w:tc>
          <w:tcPr>
            <w:tcW w:w="6315" w:type="dxa"/>
            <w:tcMar/>
          </w:tcPr>
          <w:p w:rsidR="5596BB28" w:rsidP="5596BB28" w:rsidRDefault="5596BB28" w14:paraId="48DC090D" w14:textId="0CA5DD33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596BB28" w:rsidR="5596BB28">
              <w:rPr>
                <w:b w:val="1"/>
                <w:bCs w:val="1"/>
                <w:u w:val="single"/>
              </w:rPr>
              <w:t>Question</w:t>
            </w:r>
          </w:p>
        </w:tc>
        <w:tc>
          <w:tcPr>
            <w:tcW w:w="6742" w:type="dxa"/>
            <w:tcMar/>
          </w:tcPr>
          <w:p w:rsidR="5596BB28" w:rsidP="5596BB28" w:rsidRDefault="5596BB28" w14:paraId="36433BCA" w14:textId="2A7E9D4D">
            <w:pPr>
              <w:pStyle w:val="Normal"/>
              <w:jc w:val="center"/>
              <w:rPr>
                <w:b w:val="1"/>
                <w:bCs w:val="1"/>
                <w:u w:val="single"/>
              </w:rPr>
            </w:pPr>
            <w:r w:rsidRPr="5596BB28" w:rsidR="5596BB28">
              <w:rPr>
                <w:b w:val="1"/>
                <w:bCs w:val="1"/>
                <w:u w:val="single"/>
              </w:rPr>
              <w:t>Answer</w:t>
            </w:r>
          </w:p>
        </w:tc>
      </w:tr>
      <w:tr w:rsidR="5596BB28" w:rsidTr="5596BB28" w14:paraId="07D1193C">
        <w:tc>
          <w:tcPr>
            <w:tcW w:w="6315" w:type="dxa"/>
            <w:tcMar/>
          </w:tcPr>
          <w:p w:rsidR="5596BB28" w:rsidP="5596BB28" w:rsidRDefault="5596BB28" w14:paraId="28A1561E" w14:textId="554D1E2F">
            <w:pPr>
              <w:pStyle w:val="Normal"/>
            </w:pPr>
            <w:r w:rsidR="5596BB28">
              <w:rPr/>
              <w:t>What other word means slain? Attacked, killed, danced or defeated</w:t>
            </w:r>
          </w:p>
        </w:tc>
        <w:tc>
          <w:tcPr>
            <w:tcW w:w="6742" w:type="dxa"/>
            <w:tcMar/>
          </w:tcPr>
          <w:p w:rsidR="5596BB28" w:rsidP="5596BB28" w:rsidRDefault="5596BB28" w14:paraId="2DD4869A" w14:textId="13B8312E">
            <w:pPr>
              <w:pStyle w:val="Normal"/>
              <w:jc w:val="center"/>
            </w:pPr>
            <w:r w:rsidR="5596BB28">
              <w:rPr/>
              <w:t>Killed</w:t>
            </w:r>
          </w:p>
        </w:tc>
      </w:tr>
      <w:tr w:rsidR="5596BB28" w:rsidTr="5596BB28" w14:paraId="020FEF98">
        <w:tc>
          <w:tcPr>
            <w:tcW w:w="6315" w:type="dxa"/>
            <w:tcMar/>
          </w:tcPr>
          <w:p w:rsidR="5596BB28" w:rsidP="5596BB28" w:rsidRDefault="5596BB28" w14:paraId="0ADF2720" w14:textId="342B22D1">
            <w:pPr>
              <w:pStyle w:val="Normal"/>
            </w:pPr>
            <w:r w:rsidR="5596BB28">
              <w:rPr/>
              <w:t>When were the knights ordered to go to the city?</w:t>
            </w:r>
          </w:p>
        </w:tc>
        <w:tc>
          <w:tcPr>
            <w:tcW w:w="6742" w:type="dxa"/>
            <w:tcMar/>
          </w:tcPr>
          <w:p w:rsidR="5596BB28" w:rsidP="5596BB28" w:rsidRDefault="5596BB28" w14:paraId="66229182" w14:textId="20C50237">
            <w:pPr>
              <w:pStyle w:val="Normal"/>
              <w:jc w:val="center"/>
            </w:pPr>
            <w:r w:rsidR="5596BB28">
              <w:rPr/>
              <w:t>As soon as the battle ended</w:t>
            </w:r>
          </w:p>
        </w:tc>
      </w:tr>
      <w:tr w:rsidR="5596BB28" w:rsidTr="5596BB28" w14:paraId="2405EA44">
        <w:tc>
          <w:tcPr>
            <w:tcW w:w="6315" w:type="dxa"/>
            <w:tcMar/>
          </w:tcPr>
          <w:p w:rsidR="5596BB28" w:rsidP="5596BB28" w:rsidRDefault="5596BB28" w14:paraId="14BA3AF1" w14:textId="390363F2">
            <w:pPr>
              <w:pStyle w:val="Normal"/>
            </w:pPr>
            <w:r w:rsidR="5596BB28">
              <w:rPr/>
              <w:t>Why would they not know the exact number of warriors killed?</w:t>
            </w:r>
          </w:p>
        </w:tc>
        <w:tc>
          <w:tcPr>
            <w:tcW w:w="6742" w:type="dxa"/>
            <w:tcMar/>
          </w:tcPr>
          <w:p w:rsidR="5596BB28" w:rsidP="5596BB28" w:rsidRDefault="5596BB28" w14:paraId="73A0C202" w14:textId="44698B9A">
            <w:pPr>
              <w:pStyle w:val="Normal"/>
              <w:jc w:val="center"/>
            </w:pPr>
            <w:r w:rsidR="5596BB28">
              <w:rPr/>
              <w:t>They did know because the only people who knew were the warriors that died themselves</w:t>
            </w:r>
          </w:p>
        </w:tc>
      </w:tr>
      <w:tr w:rsidR="5596BB28" w:rsidTr="5596BB28" w14:paraId="14258765">
        <w:tc>
          <w:tcPr>
            <w:tcW w:w="6315" w:type="dxa"/>
            <w:tcMar/>
          </w:tcPr>
          <w:p w:rsidR="5596BB28" w:rsidP="5596BB28" w:rsidRDefault="5596BB28" w14:paraId="014B41CD" w14:textId="5A6198EC">
            <w:pPr>
              <w:pStyle w:val="Normal"/>
            </w:pPr>
            <w:r w:rsidR="5596BB28">
              <w:rPr/>
              <w:t>Why did the invasion happen?</w:t>
            </w:r>
          </w:p>
        </w:tc>
        <w:tc>
          <w:tcPr>
            <w:tcW w:w="6742" w:type="dxa"/>
            <w:tcMar/>
          </w:tcPr>
          <w:p w:rsidR="5596BB28" w:rsidP="5596BB28" w:rsidRDefault="5596BB28" w14:paraId="130526C4" w14:textId="2A0CCB7A">
            <w:pPr>
              <w:pStyle w:val="Normal"/>
              <w:jc w:val="center"/>
            </w:pPr>
            <w:r w:rsidR="5596BB28">
              <w:rPr/>
              <w:t>It is because Harold promised William the English throne, but then Harold became King and sent William into a furious rage</w:t>
            </w:r>
          </w:p>
        </w:tc>
      </w:tr>
      <w:tr w:rsidR="5596BB28" w:rsidTr="5596BB28" w14:paraId="5A6166D4">
        <w:tc>
          <w:tcPr>
            <w:tcW w:w="6315" w:type="dxa"/>
            <w:tcMar/>
          </w:tcPr>
          <w:p w:rsidR="5596BB28" w:rsidP="5596BB28" w:rsidRDefault="5596BB28" w14:paraId="435E5CC4" w14:textId="28E4F1E7">
            <w:pPr>
              <w:pStyle w:val="Normal"/>
            </w:pPr>
            <w:r w:rsidR="5596BB28">
              <w:rPr/>
              <w:t>How could King Harolds Army have won?</w:t>
            </w:r>
          </w:p>
        </w:tc>
        <w:tc>
          <w:tcPr>
            <w:tcW w:w="6742" w:type="dxa"/>
            <w:tcMar/>
          </w:tcPr>
          <w:p w:rsidR="5596BB28" w:rsidP="5596BB28" w:rsidRDefault="5596BB28" w14:paraId="7310B6EE" w14:textId="1EA57F4F">
            <w:pPr>
              <w:pStyle w:val="Normal"/>
              <w:jc w:val="center"/>
            </w:pPr>
            <w:r w:rsidR="5596BB28">
              <w:rPr/>
              <w:t>By not running down the hill to chase the Normans and to keep the shield wall in place</w:t>
            </w:r>
          </w:p>
        </w:tc>
      </w:tr>
      <w:tr w:rsidR="5596BB28" w:rsidTr="5596BB28" w14:paraId="446DFB15">
        <w:tc>
          <w:tcPr>
            <w:tcW w:w="6315" w:type="dxa"/>
            <w:tcMar/>
          </w:tcPr>
          <w:p w:rsidR="5596BB28" w:rsidP="5596BB28" w:rsidRDefault="5596BB28" w14:paraId="7B680CFB" w14:textId="368AC56D">
            <w:pPr>
              <w:pStyle w:val="Normal"/>
            </w:pPr>
            <w:r w:rsidR="5596BB28">
              <w:rPr/>
              <w:t>What is the Norman rule now?</w:t>
            </w:r>
          </w:p>
        </w:tc>
        <w:tc>
          <w:tcPr>
            <w:tcW w:w="6742" w:type="dxa"/>
            <w:tcMar/>
          </w:tcPr>
          <w:p w:rsidR="5596BB28" w:rsidP="5596BB28" w:rsidRDefault="5596BB28" w14:paraId="15D30E85" w14:textId="7639D295">
            <w:pPr>
              <w:pStyle w:val="Normal"/>
              <w:jc w:val="center"/>
            </w:pPr>
            <w:r w:rsidR="5596BB28">
              <w:rPr/>
              <w:t>The new law was called murdrum, it stated that Anglo-Saxons had to prove that anybody found dead was not a Norman, if it was the whole village had to pay a fine and the murderer was executed</w:t>
            </w:r>
          </w:p>
        </w:tc>
      </w:tr>
    </w:tbl>
    <w:p w:rsidR="5596BB28" w:rsidP="5596BB28" w:rsidRDefault="5596BB28" w14:paraId="4286603B" w14:textId="54313566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8D5CE21"/>
  <w15:docId w15:val="{ae3fd087-377a-41fe-9b20-118c4987a687}"/>
  <w:rsids>
    <w:rsidRoot w:val="5D11CDB6"/>
    <w:rsid w:val="18D5CE21"/>
    <w:rsid w:val="5596BB28"/>
    <w:rsid w:val="5D11CDB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2020-05-18T12:56:45.1850117Z</dcterms:created>
  <dcterms:modified xsi:type="dcterms:W3CDTF">2020-05-18T13:03:32.6524831Z</dcterms:modified>
  <dc:creator>David Harrison</dc:creator>
  <lastModifiedBy>David Harrison</lastModifiedBy>
</coreProperties>
</file>