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32162A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B1FC0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8A35C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32162A" w:rsidP="00006B66">
      <w:pPr>
        <w:pStyle w:val="Heading1"/>
      </w:pPr>
      <w:r>
        <w:t>Owen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FB3CE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32162A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32162A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05D3F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5C20B7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32162A"/>
    <w:rsid w:val="00442795"/>
    <w:rsid w:val="004F1A3A"/>
    <w:rsid w:val="00575585"/>
    <w:rsid w:val="00581C4F"/>
    <w:rsid w:val="005E66C2"/>
    <w:rsid w:val="0063360D"/>
    <w:rsid w:val="006D6821"/>
    <w:rsid w:val="007272D5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2020-05-01T14:55:00Z</dcterms:created>
  <dcterms:modified xsi:type="dcterms:W3CDTF">2020-05-01T14:55:00Z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