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F82" w:rsidRPr="008B4F82" w:rsidRDefault="008B4F82" w:rsidP="008B4F82">
      <w:pPr>
        <w:pStyle w:val="NormalWeb"/>
        <w:spacing w:before="0" w:beforeAutospacing="0" w:after="282" w:afterAutospacing="0" w:line="423" w:lineRule="atLeast"/>
        <w:textAlignment w:val="baseline"/>
        <w:rPr>
          <w:rFonts w:ascii="Sassoon" w:hAnsi="Sassoon"/>
          <w:color w:val="1E1D1D"/>
          <w:sz w:val="28"/>
          <w:szCs w:val="28"/>
        </w:rPr>
      </w:pPr>
      <w:r w:rsidRPr="008B4F82">
        <w:rPr>
          <w:rFonts w:ascii="Sassoon" w:hAnsi="Sassoon"/>
          <w:color w:val="1E1D1D"/>
          <w:sz w:val="28"/>
          <w:szCs w:val="28"/>
        </w:rPr>
        <w:t xml:space="preserve">The Queen of Hearts has had some jam tarts stolen </w:t>
      </w:r>
      <w:r>
        <w:rPr>
          <w:rFonts w:ascii="Sassoon" w:hAnsi="Sassoon"/>
          <w:color w:val="1E1D1D"/>
          <w:sz w:val="28"/>
          <w:szCs w:val="28"/>
        </w:rPr>
        <w:t xml:space="preserve">from the palace kitchen </w:t>
      </w:r>
      <w:r w:rsidRPr="008B4F82">
        <w:rPr>
          <w:rFonts w:ascii="Sassoon" w:hAnsi="Sassoon"/>
          <w:color w:val="1E1D1D"/>
          <w:sz w:val="28"/>
          <w:szCs w:val="28"/>
        </w:rPr>
        <w:t xml:space="preserve">and she blames </w:t>
      </w:r>
      <w:r>
        <w:rPr>
          <w:rFonts w:ascii="Sassoon" w:hAnsi="Sassoon"/>
          <w:color w:val="1E1D1D"/>
          <w:sz w:val="28"/>
          <w:szCs w:val="28"/>
        </w:rPr>
        <w:t xml:space="preserve">poor </w:t>
      </w:r>
      <w:r w:rsidRPr="008B4F82">
        <w:rPr>
          <w:rFonts w:ascii="Sassoon" w:hAnsi="Sassoon"/>
          <w:color w:val="1E1D1D"/>
          <w:sz w:val="28"/>
          <w:szCs w:val="28"/>
        </w:rPr>
        <w:t>Alice. Alice has to go to t</w:t>
      </w:r>
      <w:r w:rsidR="0020008F">
        <w:rPr>
          <w:rFonts w:ascii="Sassoon" w:hAnsi="Sassoon"/>
          <w:color w:val="1E1D1D"/>
          <w:sz w:val="28"/>
          <w:szCs w:val="28"/>
        </w:rPr>
        <w:t>he court where the King is the j</w:t>
      </w:r>
      <w:bookmarkStart w:id="0" w:name="_GoBack"/>
      <w:bookmarkEnd w:id="0"/>
      <w:r w:rsidRPr="008B4F82">
        <w:rPr>
          <w:rFonts w:ascii="Sassoon" w:hAnsi="Sassoon"/>
          <w:color w:val="1E1D1D"/>
          <w:sz w:val="28"/>
          <w:szCs w:val="28"/>
        </w:rPr>
        <w:t xml:space="preserve">udge. </w:t>
      </w:r>
      <w:r>
        <w:rPr>
          <w:rFonts w:ascii="Sassoon" w:hAnsi="Sassoon"/>
          <w:color w:val="1E1D1D"/>
          <w:sz w:val="28"/>
          <w:szCs w:val="28"/>
        </w:rPr>
        <w:t>Many</w:t>
      </w:r>
      <w:r w:rsidRPr="008B4F82">
        <w:rPr>
          <w:rFonts w:ascii="Sassoon" w:hAnsi="Sassoon"/>
          <w:color w:val="1E1D1D"/>
          <w:sz w:val="28"/>
          <w:szCs w:val="28"/>
        </w:rPr>
        <w:t xml:space="preserve"> of </w:t>
      </w:r>
      <w:r>
        <w:rPr>
          <w:rFonts w:ascii="Sassoon" w:hAnsi="Sassoon"/>
          <w:color w:val="1E1D1D"/>
          <w:sz w:val="28"/>
          <w:szCs w:val="28"/>
        </w:rPr>
        <w:t xml:space="preserve">the </w:t>
      </w:r>
      <w:r w:rsidRPr="008B4F82">
        <w:rPr>
          <w:rFonts w:ascii="Sassoon" w:hAnsi="Sassoon"/>
          <w:color w:val="1E1D1D"/>
          <w:sz w:val="28"/>
          <w:szCs w:val="28"/>
        </w:rPr>
        <w:t xml:space="preserve">characters </w:t>
      </w:r>
      <w:r>
        <w:rPr>
          <w:rFonts w:ascii="Sassoon" w:hAnsi="Sassoon"/>
          <w:color w:val="1E1D1D"/>
          <w:sz w:val="28"/>
          <w:szCs w:val="28"/>
        </w:rPr>
        <w:t xml:space="preserve">she has met </w:t>
      </w:r>
      <w:r w:rsidRPr="008B4F82">
        <w:rPr>
          <w:rFonts w:ascii="Sassoon" w:hAnsi="Sassoon"/>
          <w:color w:val="1E1D1D"/>
          <w:sz w:val="28"/>
          <w:szCs w:val="28"/>
        </w:rPr>
        <w:t>come to the court and talk about Alice and the things she has done in Wonderland. Alice begins to grow bigger and bigger again, and she knocks things over in the courtroom making the King furious! The Queen of Hearts decides that Alice stole the tarts from the kitchen in the palace.</w:t>
      </w:r>
    </w:p>
    <w:p w:rsidR="008B4F82" w:rsidRPr="008B4F82" w:rsidRDefault="008B4F82" w:rsidP="008B4F82">
      <w:pPr>
        <w:pStyle w:val="NormalWeb"/>
        <w:spacing w:before="0" w:beforeAutospacing="0" w:after="282" w:afterAutospacing="0" w:line="423" w:lineRule="atLeast"/>
        <w:textAlignment w:val="baseline"/>
        <w:rPr>
          <w:rFonts w:ascii="Sassoon" w:hAnsi="Sassoon"/>
          <w:color w:val="1E1D1D"/>
          <w:sz w:val="28"/>
          <w:szCs w:val="28"/>
        </w:rPr>
      </w:pPr>
      <w:r w:rsidRPr="008B4F82">
        <w:rPr>
          <w:rFonts w:ascii="Sassoon" w:hAnsi="Sassoon"/>
          <w:color w:val="1E1D1D"/>
          <w:sz w:val="28"/>
          <w:szCs w:val="28"/>
        </w:rPr>
        <w:t>T</w:t>
      </w:r>
      <w:r w:rsidRPr="008B4F82">
        <w:rPr>
          <w:rFonts w:ascii="Sassoon" w:hAnsi="Sassoon"/>
          <w:color w:val="1E1D1D"/>
          <w:sz w:val="28"/>
          <w:szCs w:val="28"/>
        </w:rPr>
        <w:t>he Q</w:t>
      </w:r>
      <w:r w:rsidRPr="008B4F82">
        <w:rPr>
          <w:rFonts w:ascii="Sassoon" w:hAnsi="Sassoon"/>
          <w:color w:val="1E1D1D"/>
          <w:sz w:val="28"/>
          <w:szCs w:val="28"/>
        </w:rPr>
        <w:t xml:space="preserve">ueen calls out angrily “off with her head”. </w:t>
      </w:r>
      <w:r w:rsidRPr="008B4F82">
        <w:rPr>
          <w:rFonts w:ascii="Sassoon" w:hAnsi="Sassoon"/>
          <w:color w:val="1E1D1D"/>
          <w:sz w:val="28"/>
          <w:szCs w:val="28"/>
        </w:rPr>
        <w:t xml:space="preserve"> Alice</w:t>
      </w:r>
      <w:r w:rsidRPr="008B4F82">
        <w:rPr>
          <w:rFonts w:ascii="Sassoon" w:hAnsi="Sassoon"/>
          <w:color w:val="1E1D1D"/>
          <w:sz w:val="28"/>
          <w:szCs w:val="28"/>
        </w:rPr>
        <w:t xml:space="preserve"> stands up and</w:t>
      </w:r>
      <w:r w:rsidRPr="008B4F82">
        <w:rPr>
          <w:rFonts w:ascii="Sassoon" w:hAnsi="Sassoon"/>
          <w:color w:val="1E1D1D"/>
          <w:sz w:val="28"/>
          <w:szCs w:val="28"/>
        </w:rPr>
        <w:t xml:space="preserve"> </w:t>
      </w:r>
      <w:r w:rsidRPr="008B4F82">
        <w:rPr>
          <w:rFonts w:ascii="Sassoon" w:hAnsi="Sassoon"/>
          <w:color w:val="1E1D1D"/>
          <w:sz w:val="28"/>
          <w:szCs w:val="28"/>
        </w:rPr>
        <w:t xml:space="preserve">she </w:t>
      </w:r>
      <w:r w:rsidRPr="008B4F82">
        <w:rPr>
          <w:rFonts w:ascii="Sassoon" w:hAnsi="Sassoon"/>
          <w:color w:val="1E1D1D"/>
          <w:sz w:val="28"/>
          <w:szCs w:val="28"/>
        </w:rPr>
        <w:t>d</w:t>
      </w:r>
      <w:r w:rsidRPr="008B4F82">
        <w:rPr>
          <w:rFonts w:ascii="Sassoon" w:hAnsi="Sassoon"/>
          <w:color w:val="1E1D1D"/>
          <w:sz w:val="28"/>
          <w:szCs w:val="28"/>
        </w:rPr>
        <w:t>eclares that she is not afraid because the King and Queen and her guards</w:t>
      </w:r>
      <w:r w:rsidRPr="008B4F82">
        <w:rPr>
          <w:rFonts w:ascii="Sassoon" w:hAnsi="Sassoon"/>
          <w:color w:val="1E1D1D"/>
          <w:sz w:val="28"/>
          <w:szCs w:val="28"/>
        </w:rPr>
        <w:t xml:space="preserve"> are only a pack of cards. Suddenly all the cards rise up and fly into her face . . .</w:t>
      </w:r>
    </w:p>
    <w:p w:rsidR="008B4F82" w:rsidRPr="008B4F82" w:rsidRDefault="008B4F82" w:rsidP="008B4F82">
      <w:pPr>
        <w:pStyle w:val="NormalWeb"/>
        <w:spacing w:before="0" w:beforeAutospacing="0" w:after="282" w:afterAutospacing="0" w:line="423" w:lineRule="atLeast"/>
        <w:textAlignment w:val="baseline"/>
        <w:rPr>
          <w:rFonts w:ascii="Sassoon" w:hAnsi="Sassoon"/>
          <w:color w:val="1E1D1D"/>
          <w:sz w:val="28"/>
          <w:szCs w:val="28"/>
        </w:rPr>
      </w:pPr>
      <w:r w:rsidRPr="008B4F82">
        <w:rPr>
          <w:rFonts w:ascii="Sassoon" w:hAnsi="Sassoon"/>
          <w:color w:val="1E1D1D"/>
          <w:sz w:val="28"/>
          <w:szCs w:val="28"/>
        </w:rPr>
        <w:t>Alice wakes up</w:t>
      </w:r>
      <w:r w:rsidRPr="008B4F82">
        <w:rPr>
          <w:rFonts w:ascii="Sassoon" w:hAnsi="Sassoon"/>
          <w:color w:val="1E1D1D"/>
          <w:sz w:val="28"/>
          <w:szCs w:val="28"/>
        </w:rPr>
        <w:t xml:space="preserve"> on the riverbank</w:t>
      </w:r>
      <w:r w:rsidRPr="008B4F82">
        <w:rPr>
          <w:rFonts w:ascii="Sassoon" w:hAnsi="Sassoon"/>
          <w:color w:val="1E1D1D"/>
          <w:sz w:val="28"/>
          <w:szCs w:val="28"/>
        </w:rPr>
        <w:t xml:space="preserve"> with her head in her older sister's lap. She has</w:t>
      </w:r>
      <w:r w:rsidRPr="008B4F82">
        <w:rPr>
          <w:rFonts w:ascii="Sassoon" w:hAnsi="Sassoon"/>
          <w:color w:val="1E1D1D"/>
          <w:sz w:val="28"/>
          <w:szCs w:val="28"/>
        </w:rPr>
        <w:t xml:space="preserve"> only</w:t>
      </w:r>
      <w:r w:rsidRPr="008B4F82">
        <w:rPr>
          <w:rFonts w:ascii="Sassoon" w:hAnsi="Sassoon"/>
          <w:color w:val="1E1D1D"/>
          <w:sz w:val="28"/>
          <w:szCs w:val="28"/>
        </w:rPr>
        <w:t xml:space="preserve"> been dreaming. She tells her sister about all of her strange adventures i</w:t>
      </w:r>
      <w:r w:rsidRPr="008B4F82">
        <w:rPr>
          <w:rFonts w:ascii="Sassoon" w:hAnsi="Sassoon"/>
          <w:color w:val="1E1D1D"/>
          <w:sz w:val="28"/>
          <w:szCs w:val="28"/>
        </w:rPr>
        <w:t>n Wonderland, and then runs back to</w:t>
      </w:r>
      <w:r w:rsidRPr="008B4F82">
        <w:rPr>
          <w:rFonts w:ascii="Sassoon" w:hAnsi="Sassoon"/>
          <w:color w:val="1E1D1D"/>
          <w:sz w:val="28"/>
          <w:szCs w:val="28"/>
        </w:rPr>
        <w:t xml:space="preserve"> her house to have her tea.</w:t>
      </w:r>
    </w:p>
    <w:p w:rsidR="008B4F82" w:rsidRDefault="008B4F82" w:rsidP="008B4F82">
      <w:pPr>
        <w:pStyle w:val="NormalWeb"/>
        <w:spacing w:before="0" w:beforeAutospacing="0" w:after="282" w:afterAutospacing="0" w:line="423" w:lineRule="atLeast"/>
        <w:textAlignment w:val="baseline"/>
        <w:rPr>
          <w:rFonts w:ascii="&amp;quot" w:hAnsi="&amp;quot"/>
          <w:color w:val="1E1D1D"/>
          <w:sz w:val="28"/>
          <w:szCs w:val="28"/>
        </w:rPr>
      </w:pPr>
      <w:r>
        <w:rPr>
          <w:rFonts w:ascii="&amp;quot" w:hAnsi="&amp;quot"/>
          <w:noProof/>
          <w:color w:val="1E1D1D"/>
          <w:sz w:val="28"/>
          <w:szCs w:val="28"/>
        </w:rPr>
        <mc:AlternateContent>
          <mc:Choice Requires="wps">
            <w:drawing>
              <wp:anchor distT="0" distB="0" distL="114300" distR="114300" simplePos="0" relativeHeight="251663360" behindDoc="0" locked="0" layoutInCell="1" allowOverlap="1" wp14:anchorId="5D15FB1F" wp14:editId="2F4FBFDC">
                <wp:simplePos x="0" y="0"/>
                <wp:positionH relativeFrom="column">
                  <wp:posOffset>4000500</wp:posOffset>
                </wp:positionH>
                <wp:positionV relativeFrom="paragraph">
                  <wp:posOffset>180340</wp:posOffset>
                </wp:positionV>
                <wp:extent cx="1971675" cy="17240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971675" cy="1724025"/>
                        </a:xfrm>
                        <a:prstGeom prst="rect">
                          <a:avLst/>
                        </a:prstGeom>
                        <a:solidFill>
                          <a:sysClr val="window" lastClr="FFFFFF"/>
                        </a:solidFill>
                        <a:ln w="6350">
                          <a:noFill/>
                        </a:ln>
                      </wps:spPr>
                      <wps:txbx>
                        <w:txbxContent>
                          <w:p w:rsidR="008B4F82" w:rsidRDefault="008B4F82" w:rsidP="008B4F82">
                            <w:r>
                              <w:rPr>
                                <w:rFonts w:ascii="Roboto" w:hAnsi="Roboto"/>
                                <w:noProof/>
                                <w:color w:val="2962FF"/>
                                <w:lang w:eastAsia="en-GB"/>
                              </w:rPr>
                              <w:drawing>
                                <wp:inline distT="0" distB="0" distL="0" distR="0" wp14:anchorId="01DC87B5" wp14:editId="0C897C71">
                                  <wp:extent cx="1781788" cy="1685925"/>
                                  <wp:effectExtent l="0" t="0" r="9525" b="0"/>
                                  <wp:docPr id="6" name="Picture 6" descr="Alice's Adventures">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ice's Adventures">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3519" cy="16970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15FB1F" id="_x0000_t202" coordsize="21600,21600" o:spt="202" path="m,l,21600r21600,l21600,xe">
                <v:stroke joinstyle="miter"/>
                <v:path gradientshapeok="t" o:connecttype="rect"/>
              </v:shapetype>
              <v:shape id="Text Box 3" o:spid="_x0000_s1026" type="#_x0000_t202" style="position:absolute;margin-left:315pt;margin-top:14.2pt;width:155.25pt;height:135.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" fillcolor="window" stroked="f" strokeweight=".5pt">
                <v:textbox>
                  <w:txbxContent>
                    <w:p w:rsidR="008B4F82" w:rsidRDefault="008B4F82" w:rsidP="008B4F82">
                      <w:r>
                        <w:rPr>
                          <w:rFonts w:ascii="Roboto" w:hAnsi="Roboto"/>
                          <w:noProof/>
                          <w:color w:val="2962FF"/>
                          <w:lang w:eastAsia="en-GB"/>
                        </w:rPr>
                        <w:drawing>
                          <wp:inline distT="0" distB="0" distL="0" distR="0" wp14:anchorId="01DC87B5" wp14:editId="0C897C71">
                            <wp:extent cx="1781788" cy="1685925"/>
                            <wp:effectExtent l="0" t="0" r="9525" b="0"/>
                            <wp:docPr id="6" name="Picture 6" descr="Alice's Adventures">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ice's Adventures">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3519" cy="1697025"/>
                                    </a:xfrm>
                                    <a:prstGeom prst="rect">
                                      <a:avLst/>
                                    </a:prstGeom>
                                    <a:noFill/>
                                    <a:ln>
                                      <a:noFill/>
                                    </a:ln>
                                  </pic:spPr>
                                </pic:pic>
                              </a:graphicData>
                            </a:graphic>
                          </wp:inline>
                        </w:drawing>
                      </w:r>
                    </w:p>
                  </w:txbxContent>
                </v:textbox>
              </v:shape>
            </w:pict>
          </mc:Fallback>
        </mc:AlternateContent>
      </w:r>
      <w:r>
        <w:rPr>
          <w:rFonts w:ascii="&amp;quot" w:hAnsi="&amp;quot"/>
          <w:noProof/>
          <w:color w:val="1E1D1D"/>
          <w:sz w:val="28"/>
          <w:szCs w:val="28"/>
        </w:rPr>
        <mc:AlternateContent>
          <mc:Choice Requires="wps">
            <w:drawing>
              <wp:anchor distT="0" distB="0" distL="114300" distR="114300" simplePos="0" relativeHeight="251661312" behindDoc="0" locked="0" layoutInCell="1" allowOverlap="1" wp14:anchorId="5D15FB1F" wp14:editId="2F4FBFDC">
                <wp:simplePos x="0" y="0"/>
                <wp:positionH relativeFrom="margin">
                  <wp:align>center</wp:align>
                </wp:positionH>
                <wp:positionV relativeFrom="paragraph">
                  <wp:posOffset>189865</wp:posOffset>
                </wp:positionV>
                <wp:extent cx="1971675" cy="17240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971675" cy="1724025"/>
                        </a:xfrm>
                        <a:prstGeom prst="rect">
                          <a:avLst/>
                        </a:prstGeom>
                        <a:solidFill>
                          <a:sysClr val="window" lastClr="FFFFFF"/>
                        </a:solidFill>
                        <a:ln w="6350">
                          <a:noFill/>
                        </a:ln>
                      </wps:spPr>
                      <wps:txbx>
                        <w:txbxContent>
                          <w:p w:rsidR="008B4F82" w:rsidRDefault="008B4F82" w:rsidP="008B4F82">
                            <w:r>
                              <w:rPr>
                                <w:rFonts w:ascii="Roboto" w:hAnsi="Roboto"/>
                                <w:noProof/>
                                <w:color w:val="2962FF"/>
                                <w:lang w:eastAsia="en-GB"/>
                              </w:rPr>
                              <w:drawing>
                                <wp:inline distT="0" distB="0" distL="0" distR="0" wp14:anchorId="282D85EC" wp14:editId="0876A699">
                                  <wp:extent cx="1782418" cy="1657350"/>
                                  <wp:effectExtent l="0" t="0" r="8890" b="0"/>
                                  <wp:docPr id="5" name="Picture 5" descr="Guide to Writing Fiction | End of the Gam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ide to Writing Fiction | End of the Game">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4649" cy="16687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15FB1F" id="Text Box 2" o:spid="_x0000_s1027" type="#_x0000_t202" style="position:absolute;margin-left:0;margin-top:14.95pt;width:155.25pt;height:135.75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" fillcolor="window" stroked="f" strokeweight=".5pt">
                <v:textbox>
                  <w:txbxContent>
                    <w:p w:rsidR="008B4F82" w:rsidRDefault="008B4F82" w:rsidP="008B4F82">
                      <w:r>
                        <w:rPr>
                          <w:rFonts w:ascii="Roboto" w:hAnsi="Roboto"/>
                          <w:noProof/>
                          <w:color w:val="2962FF"/>
                          <w:lang w:eastAsia="en-GB"/>
                        </w:rPr>
                        <w:drawing>
                          <wp:inline distT="0" distB="0" distL="0" distR="0" wp14:anchorId="282D85EC" wp14:editId="0876A699">
                            <wp:extent cx="1782418" cy="1657350"/>
                            <wp:effectExtent l="0" t="0" r="8890" b="0"/>
                            <wp:docPr id="5" name="Picture 5" descr="Guide to Writing Fiction | End of the Gam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ide to Writing Fiction | End of the Game">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4649" cy="1668723"/>
                                    </a:xfrm>
                                    <a:prstGeom prst="rect">
                                      <a:avLst/>
                                    </a:prstGeom>
                                    <a:noFill/>
                                    <a:ln>
                                      <a:noFill/>
                                    </a:ln>
                                  </pic:spPr>
                                </pic:pic>
                              </a:graphicData>
                            </a:graphic>
                          </wp:inline>
                        </w:drawing>
                      </w:r>
                    </w:p>
                  </w:txbxContent>
                </v:textbox>
                <w10:wrap anchorx="margin"/>
              </v:shape>
            </w:pict>
          </mc:Fallback>
        </mc:AlternateContent>
      </w:r>
      <w:r>
        <w:rPr>
          <w:rFonts w:ascii="&amp;quot" w:hAnsi="&amp;quot"/>
          <w:noProof/>
          <w:color w:val="1E1D1D"/>
          <w:sz w:val="28"/>
          <w:szCs w:val="28"/>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177165</wp:posOffset>
                </wp:positionV>
                <wp:extent cx="1971675" cy="17240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971675" cy="1724025"/>
                        </a:xfrm>
                        <a:prstGeom prst="rect">
                          <a:avLst/>
                        </a:prstGeom>
                        <a:solidFill>
                          <a:schemeClr val="lt1"/>
                        </a:solidFill>
                        <a:ln w="6350">
                          <a:noFill/>
                        </a:ln>
                      </wps:spPr>
                      <wps:txbx>
                        <w:txbxContent>
                          <w:p w:rsidR="008B4F82" w:rsidRDefault="008B4F82">
                            <w:r>
                              <w:rPr>
                                <w:rFonts w:ascii="Roboto" w:hAnsi="Roboto"/>
                                <w:noProof/>
                                <w:color w:val="2962FF"/>
                                <w:lang w:eastAsia="en-GB"/>
                              </w:rPr>
                              <w:drawing>
                                <wp:inline distT="0" distB="0" distL="0" distR="0" wp14:anchorId="6B913167" wp14:editId="042A7B2B">
                                  <wp:extent cx="1781892" cy="1619250"/>
                                  <wp:effectExtent l="0" t="0" r="8890" b="0"/>
                                  <wp:docPr id="4" name="Picture 4" descr="Alice In Wonderland | 8 | quotes | onlin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ice In Wonderland | 8 | quotes | online">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3511" cy="16207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8" type="#_x0000_t202" style="position:absolute;margin-left:-27pt;margin-top:13.95pt;width:155.25pt;height:13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" fillcolor="white [3201]" stroked="f" strokeweight=".5pt">
                <v:textbox>
                  <w:txbxContent>
                    <w:p w:rsidR="008B4F82" w:rsidRDefault="008B4F82">
                      <w:r>
                        <w:rPr>
                          <w:rFonts w:ascii="Roboto" w:hAnsi="Roboto"/>
                          <w:noProof/>
                          <w:color w:val="2962FF"/>
                          <w:lang w:eastAsia="en-GB"/>
                        </w:rPr>
                        <w:drawing>
                          <wp:inline distT="0" distB="0" distL="0" distR="0" wp14:anchorId="6B913167" wp14:editId="042A7B2B">
                            <wp:extent cx="1781892" cy="1619250"/>
                            <wp:effectExtent l="0" t="0" r="8890" b="0"/>
                            <wp:docPr id="4" name="Picture 4" descr="Alice In Wonderland | 8 | quotes | onlin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ice In Wonderland | 8 | quotes | online">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3511" cy="1620721"/>
                                    </a:xfrm>
                                    <a:prstGeom prst="rect">
                                      <a:avLst/>
                                    </a:prstGeom>
                                    <a:noFill/>
                                    <a:ln>
                                      <a:noFill/>
                                    </a:ln>
                                  </pic:spPr>
                                </pic:pic>
                              </a:graphicData>
                            </a:graphic>
                          </wp:inline>
                        </w:drawing>
                      </w:r>
                    </w:p>
                  </w:txbxContent>
                </v:textbox>
              </v:shape>
            </w:pict>
          </mc:Fallback>
        </mc:AlternateContent>
      </w:r>
    </w:p>
    <w:p w:rsidR="00BA4E9F" w:rsidRDefault="00BA4E9F"/>
    <w:sectPr w:rsidR="00BA4E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w:panose1 w:val="02000503040000090004"/>
    <w:charset w:val="00"/>
    <w:family w:val="auto"/>
    <w:pitch w:val="variable"/>
    <w:sig w:usb0="80000027" w:usb1="00000000" w:usb2="00000000" w:usb3="00000000" w:csb0="00000001" w:csb1="00000000"/>
  </w:font>
  <w:font w:name="&amp;quot">
    <w:altName w:val="Times New Roman"/>
    <w:panose1 w:val="00000000000000000000"/>
    <w:charset w:val="00"/>
    <w:family w:val="roman"/>
    <w:notTrueType/>
    <w:pitch w:val="default"/>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F82"/>
    <w:rsid w:val="0020008F"/>
    <w:rsid w:val="008B4F82"/>
    <w:rsid w:val="00BA4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9A671"/>
  <w15:chartTrackingRefBased/>
  <w15:docId w15:val="{B20628F8-67B1-453C-A1DC-6151CE34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4F8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7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www.cornel1801.com/disney/Alice-Wonderland-1951/film8.html&amp;psig=AOvVaw3hcmdtP-tq6U51KqvJ-jiE&amp;ust=1589541977806000&amp;source=images&amp;cd=vfe&amp;ved=0CAIQjRxqFwoTCLj9l7mfs-kCFQAAAAAdAAAAABAN"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sa=i&amp;url=https://endofthegame.net/2016/06/21/field-guide-to-writing-fiction/&amp;psig=AOvVaw3hcmdtP-tq6U51KqvJ-jiE&amp;ust=1589541977806000&amp;source=images&amp;cd=vfe&amp;ved=0CAIQjRxqFwoTCLj9l7mfs-kCFQAAAAAdAAAAABAZ"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google.com/url?sa=i&amp;url=https://www.emaze.com/@AFOQCTWR&amp;psig=AOvVaw0jMq8imEdtUzOm59D4HpdC&amp;ust=1589542419831000&amp;source=images&amp;cd=vfe&amp;ved=0CAIQjRxqFwoTCOCThZWhs-kCFQAAAAAdAAAAABAE"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EasiPC Services Limited</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Battams</dc:creator>
  <cp:keywords/>
  <dc:description/>
  <cp:lastModifiedBy>Sarah Battams</cp:lastModifiedBy>
  <cp:revision>1</cp:revision>
  <dcterms:created xsi:type="dcterms:W3CDTF">2020-05-14T11:19:00Z</dcterms:created>
  <dcterms:modified xsi:type="dcterms:W3CDTF">2020-05-14T11:36:00Z</dcterms:modified>
</cp:coreProperties>
</file>